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39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Circular Letter</w:t>
      </w:r>
    </w:p>
    <w:p w:rsidR="007D06FE" w:rsidRDefault="008016F9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07</w:t>
      </w:r>
    </w:p>
    <w:p w:rsidR="007D06FE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2019</w:t>
      </w:r>
    </w:p>
    <w:p w:rsidR="007D06FE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(White)</w:t>
      </w:r>
    </w:p>
    <w:p w:rsidR="007D06FE" w:rsidRDefault="007D06FE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FE" w:rsidRPr="007D06FE" w:rsidRDefault="007D06FE" w:rsidP="007D06FE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 xml:space="preserve">TO: </w:t>
      </w:r>
      <w:r>
        <w:rPr>
          <w:rFonts w:ascii="Times New Roman Bold" w:hAnsi="Times New Roman Bold" w:cs="Times New Roman"/>
          <w:b/>
          <w:caps/>
          <w:sz w:val="24"/>
          <w:szCs w:val="24"/>
        </w:rPr>
        <w:tab/>
      </w: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>His Excellency, the Reverend Members of the Clergy, Men and Women Religious and the Laity of the Archdiocese of San Fernando, Pampanga</w:t>
      </w:r>
    </w:p>
    <w:p w:rsidR="007D06FE" w:rsidRPr="007D06FE" w:rsidRDefault="007D06FE" w:rsidP="007D06FE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</w:p>
    <w:p w:rsidR="007D06FE" w:rsidRDefault="007D06FE" w:rsidP="007D06FE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 xml:space="preserve">Re: </w:t>
      </w:r>
      <w:r>
        <w:rPr>
          <w:rFonts w:ascii="Times New Roman Bold" w:hAnsi="Times New Roman Bold" w:cs="Times New Roman"/>
          <w:b/>
          <w:caps/>
          <w:sz w:val="24"/>
          <w:szCs w:val="24"/>
        </w:rPr>
        <w:tab/>
      </w:r>
      <w:r w:rsidR="008016F9">
        <w:rPr>
          <w:rFonts w:ascii="Times New Roman Bold" w:hAnsi="Times New Roman Bold" w:cs="Times New Roman"/>
          <w:b/>
          <w:caps/>
          <w:sz w:val="24"/>
          <w:szCs w:val="24"/>
        </w:rPr>
        <w:t>Archdiocesan MIGRANTS’ DAY 2019</w:t>
      </w:r>
    </w:p>
    <w:p w:rsidR="00101E4A" w:rsidRPr="00101E4A" w:rsidRDefault="00101E4A" w:rsidP="00E472F5">
      <w:pPr>
        <w:spacing w:after="0" w:line="240" w:lineRule="auto"/>
        <w:ind w:left="144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101E4A">
        <w:rPr>
          <w:rFonts w:ascii="Times New Roman Bold" w:hAnsi="Times New Roman Bold" w:cs="Times New Roman"/>
          <w:b/>
          <w:caps/>
          <w:sz w:val="24"/>
          <w:szCs w:val="24"/>
        </w:rPr>
        <w:t xml:space="preserve">THEME: </w:t>
      </w:r>
      <w:r w:rsidRPr="00101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"Stateless Filipino Children, </w:t>
      </w:r>
      <w:proofErr w:type="gramStart"/>
      <w:r w:rsidRPr="00101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proofErr w:type="gramEnd"/>
      <w:r w:rsidRPr="00101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Challenge for the Church"</w:t>
      </w:r>
    </w:p>
    <w:p w:rsidR="00E472F5" w:rsidRDefault="00E472F5" w:rsidP="00E472F5">
      <w:pPr>
        <w:spacing w:after="0" w:line="240" w:lineRule="auto"/>
        <w:ind w:left="1440" w:hanging="720"/>
        <w:jc w:val="both"/>
        <w:rPr>
          <w:rFonts w:ascii="Times New Roman Bold" w:hAnsi="Times New Roman Bold" w:cs="Times New Roman"/>
          <w:b/>
          <w:sz w:val="24"/>
          <w:szCs w:val="24"/>
        </w:rPr>
      </w:pPr>
      <w:r w:rsidRPr="00E472F5">
        <w:rPr>
          <w:rFonts w:ascii="Times New Roman Bold" w:hAnsi="Times New Roman Bold" w:cs="Times New Roman"/>
          <w:b/>
          <w:caps/>
          <w:sz w:val="24"/>
          <w:szCs w:val="24"/>
        </w:rPr>
        <w:t>Date:</w:t>
      </w:r>
      <w:r>
        <w:rPr>
          <w:rFonts w:ascii="Times New Roman Bold" w:hAnsi="Times New Roman Bold" w:cs="Times New Roman"/>
          <w:b/>
          <w:sz w:val="24"/>
          <w:szCs w:val="24"/>
        </w:rPr>
        <w:t xml:space="preserve"> </w:t>
      </w:r>
      <w:r w:rsidR="008016F9">
        <w:rPr>
          <w:rFonts w:ascii="Times New Roman Bold" w:hAnsi="Times New Roman Bold" w:cs="Times New Roman"/>
          <w:b/>
          <w:sz w:val="24"/>
          <w:szCs w:val="24"/>
        </w:rPr>
        <w:t>08</w:t>
      </w:r>
      <w:r>
        <w:rPr>
          <w:rFonts w:ascii="Times New Roman Bold" w:hAnsi="Times New Roman Bold" w:cs="Times New Roman"/>
          <w:b/>
          <w:sz w:val="24"/>
          <w:szCs w:val="24"/>
        </w:rPr>
        <w:t xml:space="preserve"> </w:t>
      </w:r>
      <w:r w:rsidR="008016F9">
        <w:rPr>
          <w:rFonts w:ascii="Times New Roman Bold" w:hAnsi="Times New Roman Bold" w:cs="Times New Roman"/>
          <w:b/>
          <w:sz w:val="24"/>
          <w:szCs w:val="24"/>
        </w:rPr>
        <w:t>March</w:t>
      </w:r>
      <w:r>
        <w:rPr>
          <w:rFonts w:ascii="Times New Roman Bold" w:hAnsi="Times New Roman Bold" w:cs="Times New Roman"/>
          <w:b/>
          <w:sz w:val="24"/>
          <w:szCs w:val="24"/>
        </w:rPr>
        <w:t xml:space="preserve"> 2019 (</w:t>
      </w:r>
      <w:r w:rsidR="008016F9">
        <w:rPr>
          <w:rFonts w:ascii="Times New Roman Bold" w:hAnsi="Times New Roman Bold" w:cs="Times New Roman"/>
          <w:b/>
          <w:sz w:val="24"/>
          <w:szCs w:val="24"/>
        </w:rPr>
        <w:t>Fri</w:t>
      </w:r>
      <w:r>
        <w:rPr>
          <w:rFonts w:ascii="Times New Roman Bold" w:hAnsi="Times New Roman Bold" w:cs="Times New Roman"/>
          <w:b/>
          <w:sz w:val="24"/>
          <w:szCs w:val="24"/>
        </w:rPr>
        <w:t>day 8:00 AM to 1</w:t>
      </w:r>
      <w:r w:rsidR="008016F9">
        <w:rPr>
          <w:rFonts w:ascii="Times New Roman Bold" w:hAnsi="Times New Roman Bold" w:cs="Times New Roman"/>
          <w:b/>
          <w:sz w:val="24"/>
          <w:szCs w:val="24"/>
        </w:rPr>
        <w:t>2</w:t>
      </w:r>
      <w:r>
        <w:rPr>
          <w:rFonts w:ascii="Times New Roman Bold" w:hAnsi="Times New Roman Bold" w:cs="Times New Roman"/>
          <w:b/>
          <w:sz w:val="24"/>
          <w:szCs w:val="24"/>
        </w:rPr>
        <w:t>:</w:t>
      </w:r>
      <w:r w:rsidR="008016F9">
        <w:rPr>
          <w:rFonts w:ascii="Times New Roman Bold" w:hAnsi="Times New Roman Bold" w:cs="Times New Roman"/>
          <w:b/>
          <w:sz w:val="24"/>
          <w:szCs w:val="24"/>
        </w:rPr>
        <w:t>0</w:t>
      </w:r>
      <w:r>
        <w:rPr>
          <w:rFonts w:ascii="Times New Roman Bold" w:hAnsi="Times New Roman Bold" w:cs="Times New Roman"/>
          <w:b/>
          <w:sz w:val="24"/>
          <w:szCs w:val="24"/>
        </w:rPr>
        <w:t xml:space="preserve">0 </w:t>
      </w:r>
      <w:r w:rsidR="008016F9">
        <w:rPr>
          <w:rFonts w:ascii="Times New Roman Bold" w:hAnsi="Times New Roman Bold" w:cs="Times New Roman"/>
          <w:b/>
          <w:sz w:val="24"/>
          <w:szCs w:val="24"/>
        </w:rPr>
        <w:t>noon</w:t>
      </w:r>
      <w:r>
        <w:rPr>
          <w:rFonts w:ascii="Times New Roman Bold" w:hAnsi="Times New Roman Bold" w:cs="Times New Roman"/>
          <w:b/>
          <w:sz w:val="24"/>
          <w:szCs w:val="24"/>
        </w:rPr>
        <w:t>)</w:t>
      </w:r>
    </w:p>
    <w:p w:rsidR="00E472F5" w:rsidRDefault="00E472F5" w:rsidP="00E472F5">
      <w:pPr>
        <w:spacing w:after="0" w:line="240" w:lineRule="auto"/>
        <w:ind w:left="1440" w:hanging="720"/>
        <w:jc w:val="both"/>
        <w:rPr>
          <w:rFonts w:ascii="Times New Roman Bold" w:hAnsi="Times New Roman Bold" w:cs="Times New Roman"/>
          <w:b/>
          <w:sz w:val="24"/>
          <w:szCs w:val="24"/>
        </w:rPr>
      </w:pPr>
      <w:r w:rsidRPr="00E472F5">
        <w:rPr>
          <w:rFonts w:ascii="Times New Roman Bold" w:hAnsi="Times New Roman Bold" w:cs="Times New Roman"/>
          <w:b/>
          <w:caps/>
          <w:sz w:val="24"/>
          <w:szCs w:val="24"/>
        </w:rPr>
        <w:t>Venue:</w:t>
      </w:r>
      <w:r w:rsidR="008016F9">
        <w:rPr>
          <w:rFonts w:ascii="Times New Roman Bold" w:hAnsi="Times New Roman Bold" w:cs="Times New Roman"/>
          <w:b/>
          <w:sz w:val="24"/>
          <w:szCs w:val="24"/>
        </w:rPr>
        <w:t xml:space="preserve"> San Rafael </w:t>
      </w:r>
      <w:proofErr w:type="spellStart"/>
      <w:r w:rsidR="008016F9">
        <w:rPr>
          <w:rFonts w:ascii="Times New Roman Bold" w:hAnsi="Times New Roman Bold" w:cs="Times New Roman"/>
          <w:b/>
          <w:sz w:val="24"/>
          <w:szCs w:val="24"/>
        </w:rPr>
        <w:t>Arkangel</w:t>
      </w:r>
      <w:proofErr w:type="spellEnd"/>
      <w:r w:rsidR="008016F9">
        <w:rPr>
          <w:rFonts w:ascii="Times New Roman Bold" w:hAnsi="Times New Roman Bold" w:cs="Times New Roman"/>
          <w:b/>
          <w:sz w:val="24"/>
          <w:szCs w:val="24"/>
        </w:rPr>
        <w:t xml:space="preserve"> Parish, </w:t>
      </w:r>
      <w:proofErr w:type="spellStart"/>
      <w:r w:rsidR="008016F9">
        <w:rPr>
          <w:rFonts w:ascii="Times New Roman Bold" w:hAnsi="Times New Roman Bold" w:cs="Times New Roman"/>
          <w:b/>
          <w:sz w:val="24"/>
          <w:szCs w:val="24"/>
        </w:rPr>
        <w:t>Mabiga</w:t>
      </w:r>
      <w:proofErr w:type="spellEnd"/>
      <w:r w:rsidR="008016F9">
        <w:rPr>
          <w:rFonts w:ascii="Times New Roman Bold" w:hAnsi="Times New Roman Bold" w:cs="Times New Roman"/>
          <w:b/>
          <w:sz w:val="24"/>
          <w:szCs w:val="24"/>
        </w:rPr>
        <w:t xml:space="preserve">, </w:t>
      </w:r>
      <w:proofErr w:type="spellStart"/>
      <w:r w:rsidR="008016F9">
        <w:rPr>
          <w:rFonts w:ascii="Times New Roman Bold" w:hAnsi="Times New Roman Bold" w:cs="Times New Roman"/>
          <w:b/>
          <w:sz w:val="24"/>
          <w:szCs w:val="24"/>
        </w:rPr>
        <w:t>Mabalacat</w:t>
      </w:r>
      <w:proofErr w:type="spellEnd"/>
      <w:r w:rsidR="008016F9">
        <w:rPr>
          <w:rFonts w:ascii="Times New Roman Bold" w:hAnsi="Times New Roman Bold" w:cs="Times New Roman"/>
          <w:b/>
          <w:sz w:val="24"/>
          <w:szCs w:val="24"/>
        </w:rPr>
        <w:t xml:space="preserve"> City</w:t>
      </w:r>
    </w:p>
    <w:p w:rsidR="008016F9" w:rsidRPr="00E472F5" w:rsidRDefault="008016F9" w:rsidP="00E472F5">
      <w:pPr>
        <w:spacing w:after="0" w:line="240" w:lineRule="auto"/>
        <w:ind w:left="1440" w:hanging="720"/>
        <w:jc w:val="both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>HOST: Holy Spirit Vicariate</w:t>
      </w:r>
    </w:p>
    <w:p w:rsidR="007D06FE" w:rsidRDefault="007D06FE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FE" w:rsidRDefault="007D06FE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FE" w:rsidRDefault="007D06FE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 of Grace and Peace!</w:t>
      </w:r>
    </w:p>
    <w:p w:rsidR="007D06FE" w:rsidRDefault="007D06FE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CF" w:rsidRDefault="006424CF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message of His Holiness Pope Francis for the 104</w:t>
      </w:r>
      <w:r w:rsidRPr="006424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World Day of Migrants and Refugees (</w:t>
      </w:r>
      <w:r w:rsidRPr="006424CF">
        <w:rPr>
          <w:rFonts w:ascii="Times New Roman" w:hAnsi="Times New Roman" w:cs="Times New Roman"/>
          <w:i/>
          <w:sz w:val="24"/>
          <w:szCs w:val="24"/>
        </w:rPr>
        <w:t>“</w:t>
      </w:r>
      <w:r w:rsidRPr="006424CF">
        <w:rPr>
          <w:rFonts w:ascii="Times New Roman" w:hAnsi="Times New Roman" w:cs="Times New Roman"/>
          <w:i/>
          <w:sz w:val="24"/>
          <w:szCs w:val="24"/>
          <w:u w:val="single"/>
        </w:rPr>
        <w:t>Welcoming, protecting, promoting and integrating migrants and refugees</w:t>
      </w:r>
      <w:r w:rsidRPr="006424CF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dated 14 January 2018) states that “</w:t>
      </w:r>
      <w:r w:rsidRPr="00642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6424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universal right to a nationality</w:t>
      </w:r>
      <w:r w:rsidRPr="00642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should be </w:t>
      </w:r>
      <w:r w:rsidRPr="006424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recognized and duly certified for all children at birth</w:t>
      </w:r>
      <w:r w:rsidRPr="006424CF">
        <w:rPr>
          <w:rFonts w:ascii="Times New Roman" w:hAnsi="Times New Roman" w:cs="Times New Roman"/>
          <w:sz w:val="24"/>
          <w:szCs w:val="24"/>
          <w:shd w:val="clear" w:color="auto" w:fill="FFFFFF"/>
        </w:rPr>
        <w:t>.  The statelessness which migrants and refugees sometimes fall into can easily 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avoided with the adoption of ‘</w:t>
      </w:r>
      <w:r w:rsidRPr="006424CF">
        <w:rPr>
          <w:rFonts w:ascii="Times New Roman" w:hAnsi="Times New Roman" w:cs="Times New Roman"/>
          <w:sz w:val="24"/>
          <w:szCs w:val="24"/>
          <w:shd w:val="clear" w:color="auto" w:fill="FFFFFF"/>
        </w:rPr>
        <w:t>nationality legislation that is in conformity with the fundamental principles of international law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’ (</w:t>
      </w:r>
      <w:r w:rsidRPr="006424CF">
        <w:rPr>
          <w:rFonts w:ascii="Times New Roman" w:hAnsi="Times New Roman" w:cs="Times New Roman"/>
          <w:sz w:val="24"/>
          <w:szCs w:val="24"/>
          <w:shd w:val="clear" w:color="auto" w:fill="FFFFFF"/>
        </w:rPr>
        <w:t>Pontifical Council for the Pastoral Care of Migrants and Itinerant People and Pontifical Council </w:t>
      </w:r>
      <w:proofErr w:type="spellStart"/>
      <w:r w:rsidRPr="006424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Cor</w:t>
      </w:r>
      <w:proofErr w:type="spellEnd"/>
      <w:r w:rsidRPr="006424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Unum</w:t>
      </w:r>
      <w:r w:rsidRPr="006424C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history="1">
        <w:r w:rsidRPr="006424CF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Welcoming Christ in Refugees and Forcibly Displaced Persons</w:t>
        </w:r>
      </w:hyperlink>
      <w:r w:rsidRPr="006424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6424CF">
        <w:rPr>
          <w:rFonts w:ascii="Times New Roman" w:hAnsi="Times New Roman" w:cs="Times New Roman"/>
          <w:sz w:val="24"/>
          <w:szCs w:val="24"/>
          <w:shd w:val="clear" w:color="auto" w:fill="FFFFFF"/>
        </w:rPr>
        <w:t> 2013, 70.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424C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24CF" w:rsidRDefault="006424CF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F9" w:rsidRPr="00B35630" w:rsidRDefault="00BC39C4" w:rsidP="00801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year, t</w:t>
      </w:r>
      <w:r w:rsidR="00E472F5">
        <w:rPr>
          <w:rFonts w:ascii="Times New Roman" w:hAnsi="Times New Roman" w:cs="Times New Roman"/>
          <w:sz w:val="24"/>
          <w:szCs w:val="24"/>
        </w:rPr>
        <w:t xml:space="preserve">he Archdiocesan </w:t>
      </w:r>
      <w:r w:rsidR="008016F9">
        <w:rPr>
          <w:rFonts w:ascii="Times New Roman" w:hAnsi="Times New Roman" w:cs="Times New Roman"/>
          <w:sz w:val="24"/>
          <w:szCs w:val="24"/>
        </w:rPr>
        <w:t xml:space="preserve">Apostolate on Migrants and Itinerant People is going to hold the </w:t>
      </w:r>
      <w:r w:rsidR="008016F9" w:rsidRPr="008016F9">
        <w:rPr>
          <w:rFonts w:ascii="Times New Roman" w:hAnsi="Times New Roman" w:cs="Times New Roman"/>
          <w:b/>
          <w:sz w:val="24"/>
          <w:szCs w:val="24"/>
        </w:rPr>
        <w:t>Archdiocesan Migrants’ Day</w:t>
      </w:r>
      <w:r w:rsidR="008016F9">
        <w:rPr>
          <w:rFonts w:ascii="Times New Roman" w:hAnsi="Times New Roman" w:cs="Times New Roman"/>
          <w:sz w:val="24"/>
          <w:szCs w:val="24"/>
        </w:rPr>
        <w:t xml:space="preserve"> </w:t>
      </w:r>
      <w:r w:rsidR="00101E4A">
        <w:rPr>
          <w:rFonts w:ascii="Times New Roman" w:hAnsi="Times New Roman" w:cs="Times New Roman"/>
          <w:sz w:val="24"/>
          <w:szCs w:val="24"/>
        </w:rPr>
        <w:t>with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101E4A">
        <w:rPr>
          <w:rFonts w:ascii="Times New Roman" w:hAnsi="Times New Roman" w:cs="Times New Roman"/>
          <w:sz w:val="24"/>
          <w:szCs w:val="24"/>
        </w:rPr>
        <w:t xml:space="preserve"> theme: </w:t>
      </w:r>
      <w:r w:rsidR="00101E4A" w:rsidRPr="00101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"Stateless Filipino Children, A Challenge for the Church"</w:t>
      </w:r>
      <w:r w:rsidR="00101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101E4A">
        <w:rPr>
          <w:rFonts w:ascii="Times New Roman" w:hAnsi="Times New Roman" w:cs="Times New Roman"/>
          <w:sz w:val="24"/>
          <w:szCs w:val="24"/>
        </w:rPr>
        <w:t xml:space="preserve">This will be </w:t>
      </w:r>
      <w:r w:rsidR="00E472F5">
        <w:rPr>
          <w:rFonts w:ascii="Times New Roman" w:hAnsi="Times New Roman" w:cs="Times New Roman"/>
          <w:sz w:val="24"/>
          <w:szCs w:val="24"/>
        </w:rPr>
        <w:t xml:space="preserve">on </w:t>
      </w:r>
      <w:r w:rsidR="008016F9">
        <w:rPr>
          <w:rFonts w:ascii="Times New Roman" w:hAnsi="Times New Roman" w:cs="Times New Roman"/>
          <w:sz w:val="24"/>
          <w:szCs w:val="24"/>
        </w:rPr>
        <w:t>08</w:t>
      </w:r>
      <w:r w:rsidR="00E472F5">
        <w:rPr>
          <w:rFonts w:ascii="Times New Roman" w:hAnsi="Times New Roman" w:cs="Times New Roman"/>
          <w:sz w:val="24"/>
          <w:szCs w:val="24"/>
        </w:rPr>
        <w:t xml:space="preserve"> </w:t>
      </w:r>
      <w:r w:rsidR="008016F9">
        <w:rPr>
          <w:rFonts w:ascii="Times New Roman" w:hAnsi="Times New Roman" w:cs="Times New Roman"/>
          <w:sz w:val="24"/>
          <w:szCs w:val="24"/>
        </w:rPr>
        <w:t>March</w:t>
      </w:r>
      <w:r w:rsidR="00E472F5">
        <w:rPr>
          <w:rFonts w:ascii="Times New Roman" w:hAnsi="Times New Roman" w:cs="Times New Roman"/>
          <w:sz w:val="24"/>
          <w:szCs w:val="24"/>
        </w:rPr>
        <w:t xml:space="preserve"> 2019 (</w:t>
      </w:r>
      <w:r w:rsidR="008016F9">
        <w:rPr>
          <w:rFonts w:ascii="Times New Roman" w:hAnsi="Times New Roman" w:cs="Times New Roman"/>
          <w:sz w:val="24"/>
          <w:szCs w:val="24"/>
        </w:rPr>
        <w:t>Fri</w:t>
      </w:r>
      <w:r w:rsidR="00E472F5">
        <w:rPr>
          <w:rFonts w:ascii="Times New Roman" w:hAnsi="Times New Roman" w:cs="Times New Roman"/>
          <w:sz w:val="24"/>
          <w:szCs w:val="24"/>
        </w:rPr>
        <w:t>day 8:00 AM to 1</w:t>
      </w:r>
      <w:r w:rsidR="008016F9">
        <w:rPr>
          <w:rFonts w:ascii="Times New Roman" w:hAnsi="Times New Roman" w:cs="Times New Roman"/>
          <w:sz w:val="24"/>
          <w:szCs w:val="24"/>
        </w:rPr>
        <w:t>2</w:t>
      </w:r>
      <w:r w:rsidR="00E472F5">
        <w:rPr>
          <w:rFonts w:ascii="Times New Roman" w:hAnsi="Times New Roman" w:cs="Times New Roman"/>
          <w:sz w:val="24"/>
          <w:szCs w:val="24"/>
        </w:rPr>
        <w:t>:</w:t>
      </w:r>
      <w:r w:rsidR="008016F9">
        <w:rPr>
          <w:rFonts w:ascii="Times New Roman" w:hAnsi="Times New Roman" w:cs="Times New Roman"/>
          <w:sz w:val="24"/>
          <w:szCs w:val="24"/>
        </w:rPr>
        <w:t>00</w:t>
      </w:r>
      <w:r w:rsidR="00E472F5">
        <w:rPr>
          <w:rFonts w:ascii="Times New Roman" w:hAnsi="Times New Roman" w:cs="Times New Roman"/>
          <w:sz w:val="24"/>
          <w:szCs w:val="24"/>
        </w:rPr>
        <w:t xml:space="preserve"> </w:t>
      </w:r>
      <w:r w:rsidR="008016F9">
        <w:rPr>
          <w:rFonts w:ascii="Times New Roman" w:hAnsi="Times New Roman" w:cs="Times New Roman"/>
          <w:sz w:val="24"/>
          <w:szCs w:val="24"/>
        </w:rPr>
        <w:t>noon</w:t>
      </w:r>
      <w:r w:rsidR="00E472F5">
        <w:rPr>
          <w:rFonts w:ascii="Times New Roman" w:hAnsi="Times New Roman" w:cs="Times New Roman"/>
          <w:sz w:val="24"/>
          <w:szCs w:val="24"/>
        </w:rPr>
        <w:t xml:space="preserve">) at the </w:t>
      </w:r>
      <w:r w:rsidR="008016F9">
        <w:rPr>
          <w:rFonts w:ascii="Times New Roman" w:hAnsi="Times New Roman" w:cs="Times New Roman"/>
          <w:sz w:val="24"/>
          <w:szCs w:val="24"/>
        </w:rPr>
        <w:t xml:space="preserve">San Rafael </w:t>
      </w:r>
      <w:proofErr w:type="spellStart"/>
      <w:r w:rsidR="008016F9">
        <w:rPr>
          <w:rFonts w:ascii="Times New Roman" w:hAnsi="Times New Roman" w:cs="Times New Roman"/>
          <w:sz w:val="24"/>
          <w:szCs w:val="24"/>
        </w:rPr>
        <w:t>Arkangel</w:t>
      </w:r>
      <w:proofErr w:type="spellEnd"/>
      <w:r w:rsidR="008016F9">
        <w:rPr>
          <w:rFonts w:ascii="Times New Roman" w:hAnsi="Times New Roman" w:cs="Times New Roman"/>
          <w:sz w:val="24"/>
          <w:szCs w:val="24"/>
        </w:rPr>
        <w:t xml:space="preserve"> Parish, </w:t>
      </w:r>
      <w:proofErr w:type="spellStart"/>
      <w:r w:rsidR="008016F9">
        <w:rPr>
          <w:rFonts w:ascii="Times New Roman" w:hAnsi="Times New Roman" w:cs="Times New Roman"/>
          <w:sz w:val="24"/>
          <w:szCs w:val="24"/>
        </w:rPr>
        <w:t>Mabiga</w:t>
      </w:r>
      <w:proofErr w:type="spellEnd"/>
      <w:r w:rsidR="00801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016F9">
        <w:rPr>
          <w:rFonts w:ascii="Times New Roman" w:hAnsi="Times New Roman" w:cs="Times New Roman"/>
          <w:sz w:val="24"/>
          <w:szCs w:val="24"/>
        </w:rPr>
        <w:t>Mabalacat</w:t>
      </w:r>
      <w:proofErr w:type="spellEnd"/>
      <w:proofErr w:type="gramEnd"/>
      <w:r w:rsidR="008016F9">
        <w:rPr>
          <w:rFonts w:ascii="Times New Roman" w:hAnsi="Times New Roman" w:cs="Times New Roman"/>
          <w:sz w:val="24"/>
          <w:szCs w:val="24"/>
        </w:rPr>
        <w:t xml:space="preserve"> City. The schedule is as follows:</w:t>
      </w:r>
    </w:p>
    <w:p w:rsidR="008016F9" w:rsidRPr="00B35630" w:rsidRDefault="008016F9" w:rsidP="0080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016F9" w:rsidRPr="00B35630" w:rsidRDefault="008016F9" w:rsidP="008016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7:30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Registration</w:t>
      </w:r>
    </w:p>
    <w:p w:rsidR="008016F9" w:rsidRPr="00B35630" w:rsidRDefault="008016F9" w:rsidP="008016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8:30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Holy Eucharist </w:t>
      </w:r>
    </w:p>
    <w:p w:rsidR="008016F9" w:rsidRPr="00B35630" w:rsidRDefault="008016F9" w:rsidP="008016F9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          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Presider: Rev. Fr. </w:t>
      </w:r>
      <w:proofErr w:type="spellStart"/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Danilo</w:t>
      </w:r>
      <w:proofErr w:type="spellEnd"/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Dizon, VF</w:t>
      </w:r>
    </w:p>
    <w:p w:rsidR="008016F9" w:rsidRPr="00B35630" w:rsidRDefault="008016F9" w:rsidP="008016F9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          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Homilist: Rev. Fr. Arnie Serrano</w:t>
      </w:r>
    </w:p>
    <w:p w:rsidR="008016F9" w:rsidRPr="00B35630" w:rsidRDefault="008016F9" w:rsidP="008016F9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          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The priests from the Holy Spirit Vicariate will concelebrate</w:t>
      </w:r>
    </w:p>
    <w:p w:rsidR="008016F9" w:rsidRPr="00B35630" w:rsidRDefault="008016F9" w:rsidP="008016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9:30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Break</w:t>
      </w:r>
    </w:p>
    <w:p w:rsidR="008016F9" w:rsidRPr="00B35630" w:rsidRDefault="008016F9" w:rsidP="008016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10:00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National Anthem</w:t>
      </w:r>
    </w:p>
    <w:p w:rsidR="008016F9" w:rsidRPr="00B35630" w:rsidRDefault="008016F9" w:rsidP="008016F9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Welcome Remarks by Rev. Fr. </w:t>
      </w:r>
      <w:proofErr w:type="spellStart"/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Danilo</w:t>
      </w:r>
      <w:proofErr w:type="spellEnd"/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Dizon, VF</w:t>
      </w:r>
    </w:p>
    <w:p w:rsidR="008016F9" w:rsidRPr="00B35630" w:rsidRDefault="008016F9" w:rsidP="008016F9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Welcome Dance c/o Holy Spirit Vicariate</w:t>
      </w:r>
    </w:p>
    <w:p w:rsidR="008016F9" w:rsidRDefault="008016F9" w:rsidP="008016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10:15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Updates from: </w:t>
      </w:r>
    </w:p>
    <w:p w:rsidR="008016F9" w:rsidRPr="008016F9" w:rsidRDefault="008016F9" w:rsidP="008016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016F9">
        <w:rPr>
          <w:rFonts w:ascii="Times New Roman" w:eastAsia="Times New Roman" w:hAnsi="Times New Roman" w:cs="Times New Roman"/>
          <w:color w:val="26282A"/>
          <w:sz w:val="24"/>
          <w:szCs w:val="24"/>
        </w:rPr>
        <w:t>Overseas Workers Welfare Administration (OWWA)</w:t>
      </w:r>
    </w:p>
    <w:p w:rsidR="008016F9" w:rsidRPr="008016F9" w:rsidRDefault="008016F9" w:rsidP="008016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spellStart"/>
      <w:r w:rsidRPr="008016F9">
        <w:rPr>
          <w:rFonts w:ascii="Times New Roman" w:eastAsia="Times New Roman" w:hAnsi="Times New Roman" w:cs="Times New Roman"/>
          <w:color w:val="26282A"/>
          <w:sz w:val="24"/>
          <w:szCs w:val="24"/>
        </w:rPr>
        <w:t>Philhealth</w:t>
      </w:r>
      <w:proofErr w:type="spellEnd"/>
    </w:p>
    <w:p w:rsidR="008016F9" w:rsidRPr="00B35630" w:rsidRDefault="008016F9" w:rsidP="008016F9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Intermission Number c/o Don </w:t>
      </w:r>
      <w:proofErr w:type="spellStart"/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Bosco</w:t>
      </w:r>
      <w:proofErr w:type="spellEnd"/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Academy, </w:t>
      </w:r>
      <w:proofErr w:type="spellStart"/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Mabalacat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City</w:t>
      </w:r>
    </w:p>
    <w:p w:rsidR="006424CF" w:rsidRDefault="006424CF">
      <w:pPr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br w:type="page"/>
      </w:r>
    </w:p>
    <w:p w:rsidR="008016F9" w:rsidRPr="00B35630" w:rsidRDefault="008016F9" w:rsidP="008016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lastRenderedPageBreak/>
        <w:t xml:space="preserve">10:30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Awarding of Migration </w:t>
      </w:r>
      <w:proofErr w:type="spellStart"/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Quizbee</w:t>
      </w:r>
      <w:proofErr w:type="spellEnd"/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Winners</w:t>
      </w:r>
    </w:p>
    <w:p w:rsidR="008016F9" w:rsidRPr="00B35630" w:rsidRDefault="008016F9" w:rsidP="008016F9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Awarding of Logo Making Contest Winners</w:t>
      </w:r>
    </w:p>
    <w:p w:rsidR="008016F9" w:rsidRPr="00B35630" w:rsidRDefault="008016F9" w:rsidP="008016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10:45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proofErr w:type="spellStart"/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Coffeetable</w:t>
      </w:r>
      <w:proofErr w:type="spellEnd"/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Book Prelude (AVP)</w:t>
      </w:r>
    </w:p>
    <w:p w:rsidR="008016F9" w:rsidRPr="00B35630" w:rsidRDefault="008016F9" w:rsidP="008016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10:50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</w: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Awarding of </w:t>
      </w:r>
      <w:proofErr w:type="spellStart"/>
      <w:r w:rsidRPr="00B35630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Gawad</w:t>
      </w:r>
      <w:proofErr w:type="spellEnd"/>
      <w:r w:rsidRPr="00B35630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 xml:space="preserve"> </w:t>
      </w:r>
      <w:proofErr w:type="spellStart"/>
      <w:r w:rsidRPr="00B35630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Anak</w:t>
      </w:r>
      <w:proofErr w:type="spellEnd"/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 OFW Winners</w:t>
      </w:r>
    </w:p>
    <w:p w:rsidR="008016F9" w:rsidRPr="00B35630" w:rsidRDefault="008016F9" w:rsidP="00101E4A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Grade School, Junior High School, Senior High School</w:t>
      </w:r>
    </w:p>
    <w:p w:rsidR="008016F9" w:rsidRPr="00B35630" w:rsidRDefault="008016F9" w:rsidP="00101E4A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Response from the Awardees</w:t>
      </w:r>
    </w:p>
    <w:p w:rsidR="008016F9" w:rsidRPr="00B35630" w:rsidRDefault="008016F9" w:rsidP="00101E4A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26282A"/>
          <w:sz w:val="24"/>
          <w:szCs w:val="24"/>
        </w:rPr>
        <w:t>G</w:t>
      </w:r>
      <w:r w:rsidRPr="00B35630">
        <w:rPr>
          <w:rFonts w:ascii="Times New Roman" w:eastAsia="Times New Roman" w:hAnsi="Times New Roman" w:cs="Times New Roman"/>
          <w:color w:val="000000"/>
          <w:sz w:val="24"/>
          <w:szCs w:val="24"/>
        </w:rPr>
        <w:t>rade School, Junior High School, Senior High School</w:t>
      </w:r>
    </w:p>
    <w:p w:rsidR="008016F9" w:rsidRPr="00B35630" w:rsidRDefault="008016F9" w:rsidP="00101E4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11:50 </w:t>
      </w:r>
      <w:r w:rsidR="00101E4A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101E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35630">
        <w:rPr>
          <w:rFonts w:ascii="Times New Roman" w:eastAsia="Times New Roman" w:hAnsi="Times New Roman" w:cs="Times New Roman"/>
          <w:color w:val="000000"/>
          <w:sz w:val="24"/>
          <w:szCs w:val="24"/>
        </w:rPr>
        <w:t>Raffle</w:t>
      </w:r>
    </w:p>
    <w:p w:rsidR="008016F9" w:rsidRPr="00B35630" w:rsidRDefault="008016F9" w:rsidP="00101E4A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000000"/>
          <w:sz w:val="24"/>
          <w:szCs w:val="24"/>
        </w:rPr>
        <w:t>Picture Taking</w:t>
      </w:r>
    </w:p>
    <w:p w:rsidR="008016F9" w:rsidRPr="00B35630" w:rsidRDefault="00101E4A" w:rsidP="00101E4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35630">
        <w:rPr>
          <w:rFonts w:ascii="Times New Roman" w:eastAsia="Times New Roman" w:hAnsi="Times New Roman" w:cs="Times New Roman"/>
          <w:color w:val="000000"/>
          <w:sz w:val="24"/>
          <w:szCs w:val="24"/>
        </w:rPr>
        <w:t>---- Home Sweet Home ---</w:t>
      </w:r>
    </w:p>
    <w:p w:rsidR="008016F9" w:rsidRDefault="008016F9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9A" w:rsidRDefault="00101E4A" w:rsidP="00D5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4A">
        <w:rPr>
          <w:rFonts w:ascii="Times New Roman" w:hAnsi="Times New Roman" w:cs="Times New Roman"/>
          <w:sz w:val="24"/>
          <w:szCs w:val="24"/>
        </w:rPr>
        <w:t>Each parish is requested to send five (5) participants to the activities scheduled in the program: i.e. from the Family Life volunteers, Youth Ministry and from other apostolates.</w:t>
      </w:r>
    </w:p>
    <w:p w:rsidR="00D5299A" w:rsidRDefault="00D5299A" w:rsidP="00D5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F9" w:rsidRPr="00101E4A" w:rsidRDefault="00101E4A" w:rsidP="00D5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Thank you for the kind attention, I remain,</w:t>
      </w:r>
    </w:p>
    <w:p w:rsidR="00A74AD3" w:rsidRDefault="00A74AD3" w:rsidP="00D52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4A" w:rsidRDefault="00101E4A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D3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with you as a servant to the servants of the Gospel,</w:t>
      </w:r>
    </w:p>
    <w:p w:rsidR="00A74AD3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D3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D3" w:rsidRPr="00A74AD3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D3">
        <w:rPr>
          <w:rFonts w:ascii="Times New Roman" w:hAnsi="Times New Roman" w:cs="Times New Roman"/>
          <w:b/>
          <w:sz w:val="24"/>
          <w:szCs w:val="24"/>
        </w:rPr>
        <w:t xml:space="preserve">(Sgd.) + </w:t>
      </w:r>
      <w:r w:rsidRPr="00A74AD3">
        <w:rPr>
          <w:rFonts w:ascii="Times New Roman Bold" w:hAnsi="Times New Roman Bold" w:cs="Times New Roman"/>
          <w:b/>
          <w:caps/>
          <w:sz w:val="24"/>
          <w:szCs w:val="24"/>
        </w:rPr>
        <w:t>Florentino G. Lavarias</w:t>
      </w:r>
      <w:r w:rsidRPr="00A74AD3">
        <w:rPr>
          <w:rFonts w:ascii="Times New Roman" w:hAnsi="Times New Roman" w:cs="Times New Roman"/>
          <w:b/>
          <w:sz w:val="24"/>
          <w:szCs w:val="24"/>
        </w:rPr>
        <w:t>, D.D.</w:t>
      </w:r>
    </w:p>
    <w:p w:rsidR="00A74AD3" w:rsidRDefault="00A74AD3" w:rsidP="00A74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Archbishop of San Fernando</w:t>
      </w:r>
    </w:p>
    <w:p w:rsidR="00A74AD3" w:rsidRDefault="00A74AD3" w:rsidP="00A74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Pampanga</w:t>
      </w:r>
    </w:p>
    <w:p w:rsidR="00A74AD3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D3" w:rsidRPr="00A74AD3" w:rsidRDefault="00A74AD3" w:rsidP="00A74A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AD3">
        <w:rPr>
          <w:rFonts w:ascii="Times New Roman" w:hAnsi="Times New Roman" w:cs="Times New Roman"/>
          <w:b/>
          <w:sz w:val="24"/>
          <w:szCs w:val="24"/>
        </w:rPr>
        <w:t xml:space="preserve">(Sgd.) </w:t>
      </w:r>
      <w:r w:rsidRPr="00A74AD3">
        <w:rPr>
          <w:rFonts w:ascii="Times New Roman Bold" w:hAnsi="Times New Roman Bold" w:cs="Times New Roman"/>
          <w:b/>
          <w:caps/>
          <w:sz w:val="24"/>
          <w:szCs w:val="24"/>
        </w:rPr>
        <w:t>Rev. Fr. Danny Q. Nacpil</w:t>
      </w:r>
    </w:p>
    <w:p w:rsidR="00A74AD3" w:rsidRDefault="00A74AD3" w:rsidP="00A74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4AD3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D7" w:rsidRDefault="00E472F5" w:rsidP="00BC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24CF">
        <w:rPr>
          <w:rFonts w:ascii="Times New Roman" w:hAnsi="Times New Roman" w:cs="Times New Roman"/>
          <w:sz w:val="24"/>
          <w:szCs w:val="24"/>
        </w:rPr>
        <w:t>9</w:t>
      </w:r>
      <w:r w:rsidR="00A74AD3">
        <w:rPr>
          <w:rFonts w:ascii="Times New Roman" w:hAnsi="Times New Roman" w:cs="Times New Roman"/>
          <w:sz w:val="24"/>
          <w:szCs w:val="24"/>
        </w:rPr>
        <w:t xml:space="preserve"> </w:t>
      </w:r>
      <w:r w:rsidR="006424CF">
        <w:rPr>
          <w:rFonts w:ascii="Times New Roman" w:hAnsi="Times New Roman" w:cs="Times New Roman"/>
          <w:sz w:val="24"/>
          <w:szCs w:val="24"/>
        </w:rPr>
        <w:t>Febru</w:t>
      </w:r>
      <w:r w:rsidR="00A74AD3">
        <w:rPr>
          <w:rFonts w:ascii="Times New Roman" w:hAnsi="Times New Roman" w:cs="Times New Roman"/>
          <w:sz w:val="24"/>
          <w:szCs w:val="24"/>
        </w:rPr>
        <w:t>ary 2019</w:t>
      </w:r>
    </w:p>
    <w:sectPr w:rsidR="00C2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AE6"/>
    <w:multiLevelType w:val="hybridMultilevel"/>
    <w:tmpl w:val="E3920594"/>
    <w:lvl w:ilvl="0" w:tplc="15DC175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7A56A50"/>
    <w:multiLevelType w:val="hybridMultilevel"/>
    <w:tmpl w:val="7D547F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FE"/>
    <w:rsid w:val="00101E4A"/>
    <w:rsid w:val="006424CF"/>
    <w:rsid w:val="007D06FE"/>
    <w:rsid w:val="008016F9"/>
    <w:rsid w:val="00A74AD3"/>
    <w:rsid w:val="00BC39C4"/>
    <w:rsid w:val="00C213D7"/>
    <w:rsid w:val="00D5299A"/>
    <w:rsid w:val="00E17739"/>
    <w:rsid w:val="00E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B945F-6454-49A9-93FA-3050AB68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FE"/>
    <w:pPr>
      <w:ind w:left="720"/>
      <w:contextualSpacing/>
    </w:pPr>
  </w:style>
  <w:style w:type="paragraph" w:styleId="NoSpacing">
    <w:name w:val="No Spacing"/>
    <w:uiPriority w:val="1"/>
    <w:qFormat/>
    <w:rsid w:val="00C213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2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igrants.org/documento%20rifugiati%202013/927-ING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Among Danny</dc:creator>
  <cp:keywords/>
  <dc:description/>
  <cp:lastModifiedBy>Among Danny</cp:lastModifiedBy>
  <cp:revision>6</cp:revision>
  <dcterms:created xsi:type="dcterms:W3CDTF">2019-01-07T23:30:00Z</dcterms:created>
  <dcterms:modified xsi:type="dcterms:W3CDTF">2019-02-19T21:21:00Z</dcterms:modified>
</cp:coreProperties>
</file>